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8104" w14:textId="77777777" w:rsidR="006C43CB" w:rsidRDefault="006C43CB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B4CC1E5" w14:textId="75882501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ADATGYŰJTŐ LAP COVID MINTAVÉTEL ESETÉN</w:t>
      </w:r>
    </w:p>
    <w:p w14:paraId="1AB72411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Kérjük emailben visszaküldeni a BethesdaCovid@bethesda.hu</w:t>
      </w:r>
      <w:r w:rsidRPr="00197F4D">
        <w:rPr>
          <w:rFonts w:ascii="Calibri" w:hAnsi="Calibri" w:cs="Calibri"/>
          <w:vanish/>
          <w:color w:val="000000"/>
        </w:rPr>
        <w:t>mailto:BethesdaCovid@bethesda.hu</w:t>
      </w:r>
      <w:r w:rsidRPr="00197F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címre!</w:t>
      </w:r>
    </w:p>
    <w:p w14:paraId="7EEF6AA7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B77A3" w14:textId="0AED4CA1" w:rsidR="007E6A12" w:rsidRPr="00197F4D" w:rsidRDefault="00197F4D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mintavétel időpontja: </w:t>
      </w:r>
      <w:r w:rsidR="00BF2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2021.</w:t>
      </w:r>
    </w:p>
    <w:p w14:paraId="1B898282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Mintavétel helye</w:t>
      </w:r>
      <w:r w:rsidRPr="006C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C43CB">
        <w:rPr>
          <w:rFonts w:ascii="Times New Roman" w:hAnsi="Times New Roman" w:cs="Times New Roman"/>
          <w:color w:val="000000"/>
          <w:sz w:val="24"/>
          <w:szCs w:val="24"/>
        </w:rPr>
        <w:t xml:space="preserve">MRE Bethesda Gyermekkórház </w:t>
      </w:r>
      <w:proofErr w:type="spellStart"/>
      <w:r w:rsidRPr="006C43CB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6C43CB">
        <w:rPr>
          <w:rFonts w:ascii="Times New Roman" w:hAnsi="Times New Roman" w:cs="Times New Roman"/>
          <w:color w:val="000000"/>
          <w:sz w:val="24"/>
          <w:szCs w:val="24"/>
        </w:rPr>
        <w:t xml:space="preserve"> Ambulancia/</w:t>
      </w:r>
      <w:r w:rsidRPr="007627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más:  </w:t>
      </w:r>
    </w:p>
    <w:p w14:paraId="056063FC" w14:textId="77777777" w:rsidR="007E6A12" w:rsidRPr="00CD0FFE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Vizsgálat típusa</w:t>
      </w:r>
      <w:r w:rsidRPr="00CD0F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7110C6">
        <w:rPr>
          <w:rFonts w:ascii="Times New Roman" w:hAnsi="Times New Roman" w:cs="Times New Roman"/>
          <w:color w:val="000000"/>
          <w:sz w:val="24"/>
          <w:szCs w:val="24"/>
        </w:rPr>
        <w:t>antigén gyorsteszt/ PCR</w:t>
      </w:r>
    </w:p>
    <w:p w14:paraId="5DE87B35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Vizsgálat sorszáma:</w:t>
      </w:r>
    </w:p>
    <w:p w14:paraId="3ACB9717" w14:textId="4CA17429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Vizsgálat </w:t>
      </w:r>
      <w:proofErr w:type="gramStart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indikációja</w:t>
      </w:r>
      <w:proofErr w:type="gramEnd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47F36">
        <w:rPr>
          <w:rFonts w:ascii="Times New Roman" w:hAnsi="Times New Roman" w:cs="Times New Roman"/>
          <w:color w:val="000000"/>
          <w:sz w:val="24"/>
          <w:szCs w:val="24"/>
        </w:rPr>
        <w:t>tünetes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>/ kontakt COVID pozitív személlyel/ műtét előtti vizsgálat/ előzetes pozitív eredmény utáni kontroll/ más:</w:t>
      </w:r>
      <w:r w:rsidR="00CD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702A58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PCR végzés helye: 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Semmelweis Egyetem/ </w:t>
      </w:r>
      <w:r w:rsidRPr="007110C6">
        <w:rPr>
          <w:rFonts w:ascii="Times New Roman" w:hAnsi="Times New Roman" w:cs="Times New Roman"/>
          <w:color w:val="000000"/>
          <w:sz w:val="24"/>
          <w:szCs w:val="24"/>
        </w:rPr>
        <w:t>Heim Pál Gyermekkórház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>/ OVSZ</w:t>
      </w:r>
    </w:p>
    <w:p w14:paraId="7D153567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 megfelelőt aláhúzni!)</w:t>
      </w:r>
    </w:p>
    <w:p w14:paraId="31AE9C8A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3470F" w14:textId="77777777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Személyi adatok</w:t>
      </w:r>
    </w:p>
    <w:p w14:paraId="4C29C6D7" w14:textId="17D555C8" w:rsidR="003C1E07" w:rsidRDefault="006A183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14:paraId="79BE0F60" w14:textId="6E488B7B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TAJ:</w:t>
      </w:r>
    </w:p>
    <w:p w14:paraId="0B60DDF3" w14:textId="701BE5DE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E2F615C" w14:textId="794E5CF9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Születési hely: </w:t>
      </w:r>
    </w:p>
    <w:p w14:paraId="1AB6D519" w14:textId="4E51A8E1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Állandó lakcím: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megye</w:t>
      </w:r>
    </w:p>
    <w:p w14:paraId="7319EF47" w14:textId="76621565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FD76C5" w14:textId="2BDBC552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cím :</w:t>
      </w:r>
      <w:proofErr w:type="gramEnd"/>
    </w:p>
    <w:p w14:paraId="4AC246B2" w14:textId="2DC89349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Anyja neve: </w:t>
      </w:r>
    </w:p>
    <w:p w14:paraId="1A1F006B" w14:textId="63058A75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Állampolgárság: </w:t>
      </w:r>
    </w:p>
    <w:p w14:paraId="325FD5F9" w14:textId="669DA888" w:rsidR="003C1E07" w:rsidRDefault="003C1E07" w:rsidP="003C1E07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Fogla</w:t>
      </w:r>
      <w:r w:rsidR="00257F04">
        <w:rPr>
          <w:rFonts w:ascii="Times New Roman" w:hAnsi="Times New Roman" w:cs="Times New Roman"/>
          <w:color w:val="000000"/>
          <w:sz w:val="24"/>
          <w:szCs w:val="24"/>
        </w:rPr>
        <w:t xml:space="preserve">lkozás/munkakör: </w:t>
      </w:r>
    </w:p>
    <w:p w14:paraId="177842A3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beteg elérhetősége</w:t>
      </w:r>
    </w:p>
    <w:p w14:paraId="3E127EAA" w14:textId="4260CC11" w:rsidR="00040882" w:rsidRPr="00040882" w:rsidRDefault="00040882" w:rsidP="0004088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0882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gramStart"/>
      <w:r w:rsidRPr="00040882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04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EFF951" w14:textId="16818098" w:rsidR="007E6A12" w:rsidRPr="00197F4D" w:rsidRDefault="00040882" w:rsidP="0004088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882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gramEnd"/>
      <w:r w:rsidRPr="000408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44F0ECF" w14:textId="0442BA19" w:rsidR="00040882" w:rsidRPr="00040882" w:rsidRDefault="00040882" w:rsidP="0004088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Munkahely/ Iskola /Óvoda/ Bölcsőde pontos neve: </w:t>
      </w:r>
    </w:p>
    <w:p w14:paraId="27F7F3FE" w14:textId="012F0796" w:rsidR="00040882" w:rsidRPr="00040882" w:rsidRDefault="00040882" w:rsidP="0004088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882">
        <w:rPr>
          <w:rFonts w:ascii="Times New Roman" w:hAnsi="Times New Roman" w:cs="Times New Roman"/>
          <w:color w:val="000000"/>
          <w:sz w:val="24"/>
          <w:szCs w:val="24"/>
        </w:rPr>
        <w:t>postai</w:t>
      </w:r>
      <w:proofErr w:type="gramEnd"/>
      <w:r w:rsidRPr="00040882">
        <w:rPr>
          <w:rFonts w:ascii="Times New Roman" w:hAnsi="Times New Roman" w:cs="Times New Roman"/>
          <w:color w:val="000000"/>
          <w:sz w:val="24"/>
          <w:szCs w:val="24"/>
        </w:rPr>
        <w:t xml:space="preserve"> címe (irányítószámmal): </w:t>
      </w:r>
    </w:p>
    <w:p w14:paraId="6E58141D" w14:textId="52C472B1" w:rsidR="00040882" w:rsidRPr="00040882" w:rsidRDefault="007E2FC4" w:rsidP="0004088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B6FA115" w14:textId="03565E50" w:rsidR="00197F4D" w:rsidRPr="00197F4D" w:rsidRDefault="00040882" w:rsidP="0004088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882">
        <w:rPr>
          <w:rFonts w:ascii="Times New Roman" w:hAnsi="Times New Roman" w:cs="Times New Roman"/>
          <w:color w:val="000000"/>
          <w:sz w:val="24"/>
          <w:szCs w:val="24"/>
        </w:rPr>
        <w:t>intézmény</w:t>
      </w:r>
      <w:proofErr w:type="gramEnd"/>
      <w:r w:rsidRPr="00040882">
        <w:rPr>
          <w:rFonts w:ascii="Times New Roman" w:hAnsi="Times New Roman" w:cs="Times New Roman"/>
          <w:color w:val="000000"/>
          <w:sz w:val="24"/>
          <w:szCs w:val="24"/>
        </w:rPr>
        <w:t xml:space="preserve"> vezetőjének neve: </w:t>
      </w:r>
    </w:p>
    <w:p w14:paraId="70E5B9D0" w14:textId="66B382B4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Kórházi dolgozó esetén:</w:t>
      </w:r>
      <w:r w:rsidR="0071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81663EA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7F4D">
        <w:rPr>
          <w:rFonts w:ascii="Times New Roman" w:hAnsi="Times New Roman" w:cs="Times New Roman"/>
          <w:color w:val="000000"/>
          <w:sz w:val="24"/>
          <w:szCs w:val="24"/>
        </w:rPr>
        <w:t>munkahelyi</w:t>
      </w:r>
      <w:proofErr w:type="gramEnd"/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 egység/osztály pontos neve:</w:t>
      </w:r>
    </w:p>
    <w:p w14:paraId="4E03CB85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7F4D">
        <w:rPr>
          <w:rFonts w:ascii="Times New Roman" w:hAnsi="Times New Roman" w:cs="Times New Roman"/>
          <w:color w:val="000000"/>
          <w:sz w:val="24"/>
          <w:szCs w:val="24"/>
        </w:rPr>
        <w:t>munkakör</w:t>
      </w:r>
      <w:proofErr w:type="gramEnd"/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 megnevezése:</w:t>
      </w:r>
    </w:p>
    <w:p w14:paraId="02A37A0C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DD1D6" w14:textId="1FC75663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Bentfekvő</w:t>
      </w:r>
      <w:proofErr w:type="spellEnd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gyermeknél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 felvevő osztály neve:</w:t>
      </w:r>
    </w:p>
    <w:p w14:paraId="5FB7D06A" w14:textId="45070A52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Felvétel időpontja: </w:t>
      </w:r>
    </w:p>
    <w:p w14:paraId="29C362E7" w14:textId="61313EC2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Felvétel oka: </w:t>
      </w:r>
    </w:p>
    <w:p w14:paraId="47B5FD14" w14:textId="7541D362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>Tünetek</w:t>
      </w:r>
    </w:p>
    <w:p w14:paraId="2BBAB4D8" w14:textId="0FEBDAC9" w:rsidR="007E6A12" w:rsidRPr="00197F4D" w:rsidRDefault="00197F4D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Terápia</w:t>
      </w:r>
    </w:p>
    <w:p w14:paraId="34B88E5F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AAC6D" w14:textId="1C856862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fertőződés feltételezett ideje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F5AA3E" w14:textId="1CC35940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>A fertőződés</w:t>
      </w:r>
      <w:r w:rsidR="00197F4D">
        <w:rPr>
          <w:rFonts w:ascii="Times New Roman" w:hAnsi="Times New Roman" w:cs="Times New Roman"/>
          <w:color w:val="000000"/>
          <w:sz w:val="24"/>
          <w:szCs w:val="24"/>
        </w:rPr>
        <w:t xml:space="preserve"> feltételezett módja, eseménye:</w:t>
      </w:r>
    </w:p>
    <w:p w14:paraId="3B90BB6E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A fertőzés feltételezett helyszíne, helye (pl. </w:t>
      </w:r>
      <w:r w:rsidRPr="00257F04">
        <w:rPr>
          <w:rFonts w:ascii="Times New Roman" w:hAnsi="Times New Roman" w:cs="Times New Roman"/>
          <w:color w:val="000000"/>
          <w:sz w:val="24"/>
          <w:szCs w:val="24"/>
        </w:rPr>
        <w:t>munkahely</w:t>
      </w:r>
      <w:r w:rsidRPr="00197F4D">
        <w:rPr>
          <w:rFonts w:ascii="Times New Roman" w:hAnsi="Times New Roman" w:cs="Times New Roman"/>
          <w:color w:val="000000"/>
          <w:sz w:val="24"/>
          <w:szCs w:val="24"/>
        </w:rPr>
        <w:t>, iskola, óvoda, bölcsőde)</w:t>
      </w:r>
    </w:p>
    <w:p w14:paraId="3A733990" w14:textId="75CC5A51" w:rsidR="007E6A12" w:rsidRPr="00197F4D" w:rsidRDefault="00197F4D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pontos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név:</w:t>
      </w:r>
    </w:p>
    <w:p w14:paraId="0CD1DF3C" w14:textId="02F491C1" w:rsidR="007E6A12" w:rsidRPr="00197F4D" w:rsidRDefault="00197F4D" w:rsidP="005768D1">
      <w:pPr>
        <w:shd w:val="solid" w:color="FFFFFF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postai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cím:</w:t>
      </w:r>
    </w:p>
    <w:p w14:paraId="6A6DBD43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0642F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Anamnézis:</w:t>
      </w:r>
    </w:p>
    <w:p w14:paraId="1FD05FE1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Járványügyi előzményi adatok:</w:t>
      </w:r>
      <w:r w:rsidRPr="00571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FAF782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5F59E" w14:textId="49F9FD4F" w:rsidR="0057187D" w:rsidRPr="0057187D" w:rsidRDefault="0057187D" w:rsidP="0057187D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87D">
        <w:rPr>
          <w:rFonts w:ascii="Times New Roman" w:hAnsi="Times New Roman" w:cs="Times New Roman"/>
          <w:color w:val="000000"/>
          <w:sz w:val="24"/>
          <w:szCs w:val="24"/>
        </w:rPr>
        <w:t>járt-e külföldön az</w:t>
      </w:r>
      <w:r w:rsidR="00257F04">
        <w:rPr>
          <w:rFonts w:ascii="Times New Roman" w:hAnsi="Times New Roman" w:cs="Times New Roman"/>
          <w:color w:val="000000"/>
          <w:sz w:val="24"/>
          <w:szCs w:val="24"/>
        </w:rPr>
        <w:t xml:space="preserve"> elmúlt 14 napban: hol/mikor - </w:t>
      </w:r>
    </w:p>
    <w:p w14:paraId="23DC7B80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AB3D1" w14:textId="1677AEE5" w:rsidR="0057187D" w:rsidRPr="0057187D" w:rsidRDefault="0057187D" w:rsidP="0057187D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87D">
        <w:rPr>
          <w:rFonts w:ascii="Times New Roman" w:hAnsi="Times New Roman" w:cs="Times New Roman"/>
          <w:color w:val="000000"/>
          <w:sz w:val="24"/>
          <w:szCs w:val="24"/>
        </w:rPr>
        <w:t xml:space="preserve">járt-e tömegrendezvényen az elmúlt 14 napban: hol/mikor - </w:t>
      </w:r>
    </w:p>
    <w:p w14:paraId="6A513C5A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10EC6" w14:textId="087D4FF3" w:rsidR="0057187D" w:rsidRPr="0057187D" w:rsidRDefault="0057187D" w:rsidP="003C1E07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87D">
        <w:rPr>
          <w:rFonts w:ascii="Times New Roman" w:hAnsi="Times New Roman" w:cs="Times New Roman"/>
          <w:color w:val="000000"/>
          <w:sz w:val="24"/>
          <w:szCs w:val="24"/>
        </w:rPr>
        <w:t>utazott-e belföldön az elmúlt 14 napban: hol/mikor/mivel –</w:t>
      </w:r>
    </w:p>
    <w:p w14:paraId="07207363" w14:textId="4A70DF10" w:rsidR="0057187D" w:rsidRPr="0057187D" w:rsidRDefault="0057187D" w:rsidP="0057187D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87D">
        <w:rPr>
          <w:rFonts w:ascii="Times New Roman" w:hAnsi="Times New Roman" w:cs="Times New Roman"/>
          <w:color w:val="000000"/>
          <w:sz w:val="24"/>
          <w:szCs w:val="24"/>
        </w:rPr>
        <w:t xml:space="preserve">volt-e kapcsolata Covid-19 gyanús vagy igazolt személlyel/ hasonló tüneteket mutató személlyel az elmúlt 14 napban: (aláhúzni a megfelelőt) -  </w:t>
      </w:r>
    </w:p>
    <w:p w14:paraId="02F74BF3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000000"/>
          <w:sz w:val="24"/>
          <w:szCs w:val="24"/>
        </w:rPr>
        <w:lastRenderedPageBreak/>
        <w:t>név</w:t>
      </w:r>
      <w:proofErr w:type="gramEnd"/>
      <w:r w:rsidRPr="005718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29587B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000000"/>
          <w:sz w:val="24"/>
          <w:szCs w:val="24"/>
        </w:rPr>
        <w:t>cím</w:t>
      </w:r>
      <w:proofErr w:type="gramEnd"/>
      <w:r w:rsidRPr="005718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F4A130" w14:textId="21345129" w:rsidR="007E6A12" w:rsidRPr="00197F4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000000"/>
          <w:sz w:val="24"/>
          <w:szCs w:val="24"/>
        </w:rPr>
        <w:t>telefonszám</w:t>
      </w:r>
      <w:proofErr w:type="gramEnd"/>
      <w:r w:rsidRPr="005718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D8941D" w14:textId="5E4836A0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Részletes tünettan: </w:t>
      </w:r>
    </w:p>
    <w:p w14:paraId="20B7091C" w14:textId="672A5515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tünetek kezdetének </w:t>
      </w:r>
      <w:proofErr w:type="gramStart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dátuma</w:t>
      </w:r>
      <w:proofErr w:type="gramEnd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71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8E53238" w14:textId="279C56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tünetek</w:t>
      </w:r>
      <w:proofErr w:type="gramEnd"/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a láz legmagasabb értékét számszerűen megadva</w:t>
      </w:r>
      <w:r w:rsidR="006C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4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C446E9" w14:textId="77777777" w:rsidR="007E6A12" w:rsidRPr="00257F04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F04">
        <w:rPr>
          <w:rFonts w:ascii="Times New Roman" w:hAnsi="Times New Roman" w:cs="Times New Roman"/>
          <w:color w:val="000000"/>
          <w:sz w:val="24"/>
          <w:szCs w:val="24"/>
        </w:rPr>
        <w:t>láz</w:t>
      </w:r>
      <w:proofErr w:type="gramEnd"/>
      <w:r w:rsidRPr="00257F04">
        <w:rPr>
          <w:rFonts w:ascii="Times New Roman" w:hAnsi="Times New Roman" w:cs="Times New Roman"/>
          <w:color w:val="000000"/>
          <w:sz w:val="24"/>
          <w:szCs w:val="24"/>
        </w:rPr>
        <w:t>/ torokfájás/ orrfolyás/ köhögés/ nehézlégzés/ fáradtság/ levertség/ gyengeség/ hányás/ hasmenés/ fejfájás/ végtagfájdalom/ idegrendszeri tünet/ szaglásvesztés/ ízérzésvesztés:</w:t>
      </w:r>
    </w:p>
    <w:p w14:paraId="33E15E2B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7E66578" w14:textId="76D78090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Társbetegségek: </w:t>
      </w:r>
      <w:proofErr w:type="gramStart"/>
      <w:r w:rsidRPr="00197F4D">
        <w:rPr>
          <w:rFonts w:ascii="Times New Roman" w:hAnsi="Times New Roman" w:cs="Times New Roman"/>
          <w:color w:val="222222"/>
          <w:sz w:val="24"/>
          <w:szCs w:val="24"/>
        </w:rPr>
        <w:t>krónikus</w:t>
      </w:r>
      <w:proofErr w:type="gramEnd"/>
      <w:r w:rsidRPr="00197F4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97F4D">
        <w:rPr>
          <w:rFonts w:ascii="Times New Roman" w:hAnsi="Times New Roman" w:cs="Times New Roman"/>
          <w:color w:val="222222"/>
          <w:sz w:val="24"/>
          <w:szCs w:val="24"/>
        </w:rPr>
        <w:t>légzőszevi</w:t>
      </w:r>
      <w:proofErr w:type="spellEnd"/>
      <w:r w:rsidRPr="00197F4D">
        <w:rPr>
          <w:rFonts w:ascii="Times New Roman" w:hAnsi="Times New Roman" w:cs="Times New Roman"/>
          <w:color w:val="222222"/>
          <w:sz w:val="24"/>
          <w:szCs w:val="24"/>
        </w:rPr>
        <w:t>/ daganatos/ szívbetegség/ magasvérnyomás/ cukorbetegség/ májbetegség/ vesebetegség/ immunrendszeri betegség/ várandósság</w:t>
      </w:r>
    </w:p>
    <w:p w14:paraId="0CCFA23C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D79B194" w14:textId="5E0EF286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7187D">
        <w:rPr>
          <w:rFonts w:ascii="Times New Roman" w:hAnsi="Times New Roman" w:cs="Times New Roman"/>
          <w:b/>
          <w:bCs/>
          <w:color w:val="222222"/>
          <w:sz w:val="24"/>
          <w:szCs w:val="24"/>
        </w:rPr>
        <w:t>A beteg háziorvosa:</w:t>
      </w:r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09E3D73" w14:textId="7E7AEE18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7187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 háziorvosi rendelő neve: </w:t>
      </w:r>
    </w:p>
    <w:p w14:paraId="31A857F1" w14:textId="4D0D12BE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postai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 címe: </w:t>
      </w:r>
    </w:p>
    <w:p w14:paraId="2242995C" w14:textId="0994DEF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telefonszáma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</w:p>
    <w:p w14:paraId="70022BF8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E5DC939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7187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Feltételezett </w:t>
      </w:r>
      <w:proofErr w:type="gramStart"/>
      <w:r w:rsidRPr="0057187D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kontakt személyek</w:t>
      </w:r>
      <w:proofErr w:type="gramEnd"/>
    </w:p>
    <w:p w14:paraId="0EFD5A90" w14:textId="44218C7D" w:rsidR="0057187D" w:rsidRPr="0057187D" w:rsidRDefault="0057187D" w:rsidP="0057187D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egy háztartásban élők neve: </w:t>
      </w:r>
    </w:p>
    <w:p w14:paraId="28880B66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062A0DAB" w14:textId="77777777" w:rsidR="0057187D" w:rsidRPr="0057187D" w:rsidRDefault="0057187D" w:rsidP="0057187D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7187D">
        <w:rPr>
          <w:rFonts w:ascii="Times New Roman" w:hAnsi="Times New Roman" w:cs="Times New Roman"/>
          <w:color w:val="222222"/>
          <w:sz w:val="24"/>
          <w:szCs w:val="24"/>
        </w:rPr>
        <w:t>családtag neve:</w:t>
      </w:r>
    </w:p>
    <w:p w14:paraId="165B02C9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lakcíme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3C868C32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kontaktus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 időpontja:</w:t>
      </w:r>
    </w:p>
    <w:p w14:paraId="10BD3654" w14:textId="77777777" w:rsidR="0057187D" w:rsidRPr="0057187D" w:rsidRDefault="0057187D" w:rsidP="0057187D">
      <w:pPr>
        <w:numPr>
          <w:ilvl w:val="0"/>
          <w:numId w:val="2"/>
        </w:num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munkahelyi/iskolai/óvodai/bölcsődei </w:t>
      </w: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kontakt neve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45D9F807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lakcíme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560CF145" w14:textId="77777777" w:rsidR="0057187D" w:rsidRPr="0057187D" w:rsidRDefault="0057187D" w:rsidP="0057187D">
      <w:pPr>
        <w:shd w:val="solid" w:color="FFFFFF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57187D">
        <w:rPr>
          <w:rFonts w:ascii="Times New Roman" w:hAnsi="Times New Roman" w:cs="Times New Roman"/>
          <w:color w:val="222222"/>
          <w:sz w:val="24"/>
          <w:szCs w:val="24"/>
        </w:rPr>
        <w:t>kontaktus</w:t>
      </w:r>
      <w:proofErr w:type="gramEnd"/>
      <w:r w:rsidRPr="0057187D">
        <w:rPr>
          <w:rFonts w:ascii="Times New Roman" w:hAnsi="Times New Roman" w:cs="Times New Roman"/>
          <w:color w:val="222222"/>
          <w:sz w:val="24"/>
          <w:szCs w:val="24"/>
        </w:rPr>
        <w:t xml:space="preserve"> időpontja:</w:t>
      </w:r>
    </w:p>
    <w:p w14:paraId="3597BE6B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21F165B0" w14:textId="4B31D805" w:rsidR="00BF2A1E" w:rsidRPr="00197F4D" w:rsidRDefault="00BF2A1E" w:rsidP="00BF2A1E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Segoe UI" w:hAnsi="Segoe UI" w:cs="Segoe UI"/>
          <w:b/>
          <w:bCs/>
          <w:color w:val="CC0000"/>
          <w:sz w:val="23"/>
          <w:szCs w:val="23"/>
          <w:u w:val="single"/>
          <w:shd w:val="clear" w:color="auto" w:fill="FFFFFF"/>
        </w:rPr>
        <w:t>Otthoni elkülönítésben töltött idő </w:t>
      </w:r>
      <w:r>
        <w:rPr>
          <w:rFonts w:ascii="Segoe UI" w:hAnsi="Segoe UI" w:cs="Segoe UI"/>
          <w:b/>
          <w:bCs/>
          <w:color w:val="CC0000"/>
          <w:sz w:val="23"/>
          <w:szCs w:val="23"/>
          <w:shd w:val="clear" w:color="auto" w:fill="FFFFFF"/>
        </w:rPr>
        <w:t>:</w:t>
      </w:r>
      <w:r>
        <w:rPr>
          <w:rFonts w:ascii="Segoe UI" w:hAnsi="Segoe UI" w:cs="Segoe UI"/>
          <w:color w:val="CC0000"/>
          <w:sz w:val="23"/>
          <w:szCs w:val="23"/>
          <w:shd w:val="clear" w:color="auto" w:fill="FFFFFF"/>
        </w:rPr>
        <w:t xml:space="preserve">  igen vagy </w:t>
      </w:r>
      <w:r w:rsidRPr="003C1E07">
        <w:rPr>
          <w:rFonts w:ascii="Segoe UI" w:hAnsi="Segoe UI" w:cs="Segoe UI"/>
          <w:color w:val="CC0000"/>
          <w:sz w:val="23"/>
          <w:szCs w:val="23"/>
          <w:shd w:val="clear" w:color="auto" w:fill="FFFFFF"/>
        </w:rPr>
        <w:t>nem</w:t>
      </w:r>
    </w:p>
    <w:p w14:paraId="1970CC2A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7553111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Covid</w:t>
      </w:r>
      <w:proofErr w:type="spellEnd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-védőoltási adatok</w:t>
      </w:r>
      <w:proofErr w:type="gramStart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 </w:t>
      </w:r>
      <w:r w:rsidRPr="003C1E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nem</w:t>
      </w:r>
      <w:proofErr w:type="gramEnd"/>
      <w:r w:rsidRPr="003C1E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kapott</w:t>
      </w:r>
    </w:p>
    <w:p w14:paraId="3A48096E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9E99E6" w14:textId="4990BDE8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proofErr w:type="gramEnd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kapott oltóanyag pontos megnevezése: </w:t>
      </w:r>
    </w:p>
    <w:p w14:paraId="7782FDB1" w14:textId="50D23EF4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az</w:t>
      </w:r>
      <w:proofErr w:type="gramEnd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első oltás időpontja: </w:t>
      </w:r>
    </w:p>
    <w:p w14:paraId="774B7A4A" w14:textId="2CC5F008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proofErr w:type="gramEnd"/>
      <w:r w:rsidRPr="00197F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második oltás időpontja: </w:t>
      </w:r>
    </w:p>
    <w:p w14:paraId="6F3EC65C" w14:textId="77777777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64C9814" w14:textId="4957572D" w:rsidR="007E6A12" w:rsidRPr="00197F4D" w:rsidRDefault="007E6A12" w:rsidP="007E6A12">
      <w:pPr>
        <w:shd w:val="solid" w:color="FFFFFF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adatokat szolgáltató orvos neve: </w:t>
      </w:r>
    </w:p>
    <w:p w14:paraId="53731D64" w14:textId="3AC37144" w:rsidR="007E6A12" w:rsidRPr="00197F4D" w:rsidRDefault="007E6A12" w:rsidP="007E6A12">
      <w:pPr>
        <w:autoSpaceDE w:val="0"/>
        <w:autoSpaceDN w:val="0"/>
        <w:adjustRightInd w:val="0"/>
        <w:spacing w:after="0" w:line="252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Adatszolgáltatás időpontja: </w:t>
      </w:r>
    </w:p>
    <w:p w14:paraId="023B7546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</w:t>
      </w:r>
      <w:r w:rsidRPr="00197F4D">
        <w:rPr>
          <w:rFonts w:ascii="Calibri" w:hAnsi="Calibri" w:cs="Calibri"/>
          <w:color w:val="000000"/>
        </w:rPr>
        <w:t>  </w:t>
      </w:r>
      <w:r w:rsidRPr="00197F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jelentést kapják:</w:t>
      </w:r>
    </w:p>
    <w:p w14:paraId="3E0EC024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tLeast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sürgősségi ügyelet: 06-30/650-6852, </w:t>
      </w:r>
      <w:r w:rsidRPr="00197F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06/30/941-7156</w:t>
      </w:r>
    </w:p>
    <w:p w14:paraId="56EE0A62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tLeast"/>
        <w:ind w:left="720"/>
        <w:rPr>
          <w:rFonts w:ascii="Times New Roman" w:hAnsi="Times New Roman" w:cs="Times New Roman"/>
          <w:color w:val="00808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</w:t>
      </w:r>
      <w:r w:rsidRPr="00197F4D">
        <w:rPr>
          <w:rFonts w:ascii="Times New Roman" w:hAnsi="Times New Roman" w:cs="Times New Roman"/>
          <w:color w:val="008080"/>
          <w:sz w:val="24"/>
          <w:szCs w:val="24"/>
        </w:rPr>
        <w:t>jarvany@nfo.bfkh.gov.hu</w:t>
      </w:r>
    </w:p>
    <w:p w14:paraId="05113243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>-          kozponti.ugyelet@nfo.bfkh.gov.hu</w:t>
      </w:r>
    </w:p>
    <w:p w14:paraId="7FC1F3F3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tLeast"/>
        <w:ind w:left="720"/>
        <w:rPr>
          <w:rFonts w:ascii="Times New Roman" w:hAnsi="Times New Roman" w:cs="Times New Roman"/>
          <w:color w:val="008080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</w:t>
      </w:r>
      <w:r w:rsidRPr="00197F4D">
        <w:rPr>
          <w:rFonts w:ascii="Times New Roman" w:hAnsi="Times New Roman" w:cs="Times New Roman"/>
          <w:color w:val="008080"/>
          <w:sz w:val="24"/>
          <w:szCs w:val="24"/>
        </w:rPr>
        <w:t>foigazgato@bethesda.hu</w:t>
      </w:r>
    </w:p>
    <w:p w14:paraId="4EB8B9A5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tLeast"/>
        <w:ind w:left="720"/>
        <w:rPr>
          <w:rFonts w:ascii="Arial" w:hAnsi="Arial" w:cs="Arial"/>
          <w:sz w:val="24"/>
          <w:szCs w:val="24"/>
        </w:rPr>
      </w:pPr>
      <w:r w:rsidRPr="00197F4D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</w:t>
      </w:r>
      <w:r w:rsidRPr="00197F4D">
        <w:rPr>
          <w:rFonts w:ascii="Times New Roman" w:hAnsi="Times New Roman" w:cs="Times New Roman"/>
          <w:color w:val="0563C1"/>
          <w:sz w:val="24"/>
          <w:szCs w:val="24"/>
        </w:rPr>
        <w:t>Pap</w:t>
      </w:r>
      <w:proofErr w:type="gramStart"/>
      <w:r w:rsidRPr="00197F4D">
        <w:rPr>
          <w:rFonts w:ascii="Times New Roman" w:hAnsi="Times New Roman" w:cs="Times New Roman"/>
          <w:color w:val="0563C1"/>
          <w:sz w:val="24"/>
          <w:szCs w:val="24"/>
        </w:rPr>
        <w:t>.Marta@bethesda.hu</w:t>
      </w:r>
      <w:proofErr w:type="gramEnd"/>
      <w:r w:rsidRPr="00197F4D">
        <w:rPr>
          <w:rFonts w:ascii="Times New Roman" w:hAnsi="Times New Roman" w:cs="Times New Roman"/>
          <w:vanish/>
          <w:color w:val="000000"/>
        </w:rPr>
        <w:t>mailto:Pap.Marta@bethesda.hu</w:t>
      </w:r>
    </w:p>
    <w:p w14:paraId="1FB6DF43" w14:textId="77777777" w:rsidR="007E6A12" w:rsidRPr="00197F4D" w:rsidRDefault="007E6A12" w:rsidP="007E6A12">
      <w:pPr>
        <w:autoSpaceDE w:val="0"/>
        <w:autoSpaceDN w:val="0"/>
        <w:adjustRightInd w:val="0"/>
        <w:spacing w:before="102" w:after="0" w:line="244" w:lineRule="atLeast"/>
        <w:ind w:left="720"/>
        <w:rPr>
          <w:rFonts w:ascii="Times New Roman" w:hAnsi="Times New Roman" w:cs="Times New Roman"/>
          <w:color w:val="0563C1"/>
          <w:sz w:val="24"/>
          <w:szCs w:val="24"/>
        </w:rPr>
      </w:pPr>
    </w:p>
    <w:p w14:paraId="3A961D97" w14:textId="77777777" w:rsidR="001D3B1B" w:rsidRPr="00197F4D" w:rsidRDefault="001D3B1B" w:rsidP="005768D1">
      <w:pPr>
        <w:suppressAutoHyphens/>
        <w:overflowPunct w:val="0"/>
        <w:autoSpaceDE w:val="0"/>
        <w:autoSpaceDN w:val="0"/>
        <w:adjustRightInd w:val="0"/>
        <w:spacing w:before="102" w:after="0" w:line="244" w:lineRule="auto"/>
        <w:rPr>
          <w:rFonts w:ascii="Times New Roman" w:eastAsia="Times New Roman" w:hAnsi="Times New Roman" w:cs="Times New Roman"/>
          <w:color w:val="0563C1" w:themeColor="hyperlink"/>
          <w:kern w:val="2"/>
          <w:sz w:val="24"/>
          <w:szCs w:val="20"/>
          <w:lang w:eastAsia="hu-HU"/>
        </w:rPr>
      </w:pPr>
    </w:p>
    <w:sectPr w:rsidR="001D3B1B" w:rsidRPr="00197F4D" w:rsidSect="00692577">
      <w:pgSz w:w="11906" w:h="16838"/>
      <w:pgMar w:top="360" w:right="720" w:bottom="61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bullet"/>
      <w:lvlText w:val="?%1"/>
      <w:lvlJc w:val="left"/>
      <w:pPr>
        <w:ind w:left="720" w:hanging="360"/>
      </w:pPr>
    </w:lvl>
    <w:lvl w:ilvl="1">
      <w:start w:val="1"/>
      <w:numFmt w:val="bullet"/>
      <w:lvlText w:val="?%1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?%1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?%1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?%1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?%1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?%1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?%1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?%1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17C6B0F"/>
    <w:multiLevelType w:val="hybridMultilevel"/>
    <w:tmpl w:val="FBCEC260"/>
    <w:lvl w:ilvl="0" w:tplc="22B60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1E6F"/>
    <w:multiLevelType w:val="hybridMultilevel"/>
    <w:tmpl w:val="72C69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C"/>
    <w:rsid w:val="00006761"/>
    <w:rsid w:val="00036D45"/>
    <w:rsid w:val="00040882"/>
    <w:rsid w:val="00046738"/>
    <w:rsid w:val="0005598E"/>
    <w:rsid w:val="00060A78"/>
    <w:rsid w:val="000A2499"/>
    <w:rsid w:val="000B2FA7"/>
    <w:rsid w:val="000B7BDC"/>
    <w:rsid w:val="00131069"/>
    <w:rsid w:val="001511BA"/>
    <w:rsid w:val="001867A3"/>
    <w:rsid w:val="001947F2"/>
    <w:rsid w:val="00197F4D"/>
    <w:rsid w:val="001D192C"/>
    <w:rsid w:val="001D3B1B"/>
    <w:rsid w:val="002143B4"/>
    <w:rsid w:val="00224B66"/>
    <w:rsid w:val="00257F04"/>
    <w:rsid w:val="002C6246"/>
    <w:rsid w:val="00304B12"/>
    <w:rsid w:val="00320FCC"/>
    <w:rsid w:val="0034158D"/>
    <w:rsid w:val="003428B1"/>
    <w:rsid w:val="00344C6E"/>
    <w:rsid w:val="00350AF2"/>
    <w:rsid w:val="003A02AB"/>
    <w:rsid w:val="003A77B6"/>
    <w:rsid w:val="003B33A0"/>
    <w:rsid w:val="003C1E07"/>
    <w:rsid w:val="00427B13"/>
    <w:rsid w:val="004730FC"/>
    <w:rsid w:val="00526CA9"/>
    <w:rsid w:val="00550D5E"/>
    <w:rsid w:val="0057187D"/>
    <w:rsid w:val="005768D1"/>
    <w:rsid w:val="005C65A7"/>
    <w:rsid w:val="005D0BBB"/>
    <w:rsid w:val="005D4539"/>
    <w:rsid w:val="005E2BDD"/>
    <w:rsid w:val="006047DF"/>
    <w:rsid w:val="00662535"/>
    <w:rsid w:val="006641B3"/>
    <w:rsid w:val="006A1837"/>
    <w:rsid w:val="006C43CB"/>
    <w:rsid w:val="006D19AE"/>
    <w:rsid w:val="007107A6"/>
    <w:rsid w:val="007110C6"/>
    <w:rsid w:val="00725BA1"/>
    <w:rsid w:val="00731571"/>
    <w:rsid w:val="007627CE"/>
    <w:rsid w:val="00775D5D"/>
    <w:rsid w:val="00786B9E"/>
    <w:rsid w:val="00786F34"/>
    <w:rsid w:val="007A00F5"/>
    <w:rsid w:val="007A4287"/>
    <w:rsid w:val="007E2FC4"/>
    <w:rsid w:val="007E6A12"/>
    <w:rsid w:val="00802B55"/>
    <w:rsid w:val="008313FC"/>
    <w:rsid w:val="0089744E"/>
    <w:rsid w:val="008D14FC"/>
    <w:rsid w:val="008F5A60"/>
    <w:rsid w:val="00913E9B"/>
    <w:rsid w:val="00934104"/>
    <w:rsid w:val="00951836"/>
    <w:rsid w:val="00955E3B"/>
    <w:rsid w:val="009573E4"/>
    <w:rsid w:val="009863E1"/>
    <w:rsid w:val="009A0642"/>
    <w:rsid w:val="009A6206"/>
    <w:rsid w:val="009B3BCE"/>
    <w:rsid w:val="009D2168"/>
    <w:rsid w:val="009D6631"/>
    <w:rsid w:val="009E7842"/>
    <w:rsid w:val="00A10356"/>
    <w:rsid w:val="00A47F36"/>
    <w:rsid w:val="00A71C9C"/>
    <w:rsid w:val="00A84F66"/>
    <w:rsid w:val="00AB722E"/>
    <w:rsid w:val="00B2169A"/>
    <w:rsid w:val="00B560A3"/>
    <w:rsid w:val="00BF2A1E"/>
    <w:rsid w:val="00C23121"/>
    <w:rsid w:val="00C35FE5"/>
    <w:rsid w:val="00C649C0"/>
    <w:rsid w:val="00C90C24"/>
    <w:rsid w:val="00CD0FFE"/>
    <w:rsid w:val="00D01985"/>
    <w:rsid w:val="00D15AE8"/>
    <w:rsid w:val="00D248D0"/>
    <w:rsid w:val="00D50237"/>
    <w:rsid w:val="00D54938"/>
    <w:rsid w:val="00E07F55"/>
    <w:rsid w:val="00E16F68"/>
    <w:rsid w:val="00E3526E"/>
    <w:rsid w:val="00E746B7"/>
    <w:rsid w:val="00EA7844"/>
    <w:rsid w:val="00EE76C0"/>
    <w:rsid w:val="00F56221"/>
    <w:rsid w:val="00F90403"/>
    <w:rsid w:val="00FD07C9"/>
    <w:rsid w:val="00FD661B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1D19"/>
  <w15:chartTrackingRefBased/>
  <w15:docId w15:val="{450F1F6D-80D1-4B87-BCC8-8DDD850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3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13F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060A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A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6A12"/>
    <w:pPr>
      <w:autoSpaceDE w:val="0"/>
      <w:autoSpaceDN w:val="0"/>
      <w:adjustRightInd w:val="0"/>
      <w:spacing w:line="254" w:lineRule="atLeas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Bethesda Gyermekkórháza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Mikos Borbála</dc:creator>
  <cp:keywords/>
  <dc:description/>
  <cp:lastModifiedBy>Vissi Borbála</cp:lastModifiedBy>
  <cp:revision>2</cp:revision>
  <cp:lastPrinted>2021-12-01T09:01:00Z</cp:lastPrinted>
  <dcterms:created xsi:type="dcterms:W3CDTF">2021-12-16T07:01:00Z</dcterms:created>
  <dcterms:modified xsi:type="dcterms:W3CDTF">2021-12-16T07:01:00Z</dcterms:modified>
</cp:coreProperties>
</file>